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2726843" w:rsidR="00127DE3" w:rsidRPr="007E798A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B2AA5" w:rsidRPr="00663954"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постановление Правительства Санкт-Петербурга от 14.12.2021 № 983</w:t>
            </w:r>
            <w:bookmarkStart w:id="0" w:name="_GoBack"/>
            <w:bookmarkEnd w:id="0"/>
            <w:r w:rsidR="006F7D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576C807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6F7DD6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proofErr w:type="gramEnd"/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3954" w:rsidRPr="00663954"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постановление Правительства Санкт-Петербурга от 14.12.2021 № 983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FBEF548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6395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16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6395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22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495B4AE" w:rsidR="00404BBD" w:rsidRPr="00663954" w:rsidRDefault="00FB2AA5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anchor="npa=10384" w:history="1">
              <w:r w:rsidR="00663954" w:rsidRPr="00C90932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http://regulation.cipit.gov.spb.ru/projects#npa=10384</w:t>
              </w:r>
            </w:hyperlink>
            <w:r w:rsidR="00461643" w:rsidRPr="00663954">
              <w:rPr>
                <w:rFonts w:ascii="Times New Roman" w:hAnsi="Times New Roman"/>
                <w:sz w:val="28"/>
                <w:szCs w:val="28"/>
              </w:rPr>
              <w:t>.</w:t>
            </w:r>
            <w:r w:rsidR="00663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4962202A" w:rsidR="006F3B9D" w:rsidRPr="0088403B" w:rsidRDefault="006F3B9D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3954" w:rsidRPr="00663954">
              <w:rPr>
                <w:rFonts w:ascii="Times New Roman" w:hAnsi="Times New Roman"/>
                <w:b/>
                <w:sz w:val="28"/>
                <w:szCs w:val="28"/>
              </w:rPr>
              <w:t>О внесении изменения в постановление Правительства Санкт-Петербурга от 14.12.2021 № 983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FB2AA5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56A9D-5E7B-412F-900D-DE61C3E7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11734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27</cp:revision>
  <cp:lastPrinted>2018-09-18T08:26:00Z</cp:lastPrinted>
  <dcterms:created xsi:type="dcterms:W3CDTF">2022-04-08T07:38:00Z</dcterms:created>
  <dcterms:modified xsi:type="dcterms:W3CDTF">2022-12-16T09:08:00Z</dcterms:modified>
</cp:coreProperties>
</file>